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99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1СВ-1</w:t>
      </w:r>
    </w:p>
    <w:p w:rsidR="008D3F99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r>
        <w:rPr>
          <w:rFonts w:ascii="Times New Roman" w:hAnsi="Times New Roman" w:cs="Times New Roman"/>
          <w:sz w:val="24"/>
          <w:szCs w:val="24"/>
        </w:rPr>
        <w:t>vkubko@yandex.ru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 или приносить на урок</w:t>
      </w:r>
    </w:p>
    <w:p w:rsidR="008D3F99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дистанционное обучение</w:t>
      </w:r>
    </w:p>
    <w:p w:rsidR="00B8198A" w:rsidRPr="00B8198A" w:rsidRDefault="00B8198A" w:rsidP="008D3F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История конца ЧШЧ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8D3F99" w:rsidRDefault="00526E68" w:rsidP="008D3F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726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1900-1914г.г. </w:t>
      </w:r>
    </w:p>
    <w:p w:rsidR="007D2360" w:rsidRPr="00F03726" w:rsidRDefault="007D2360" w:rsidP="008D3F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Параграф 8 стр. 62</w:t>
      </w:r>
    </w:p>
    <w:p w:rsidR="00F03726" w:rsidRDefault="00F03726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таблицу стран влияния, колоний и протекторатов. Тезисной форме перечислить формирование союзов и их причины</w:t>
      </w:r>
    </w:p>
    <w:p w:rsidR="00F03726" w:rsidRPr="0085155A" w:rsidRDefault="0085155A" w:rsidP="008D3F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55A">
        <w:rPr>
          <w:rFonts w:ascii="Times New Roman" w:hAnsi="Times New Roman" w:cs="Times New Roman"/>
          <w:b/>
          <w:sz w:val="24"/>
          <w:szCs w:val="24"/>
        </w:rPr>
        <w:t>Россия на рубеже веков</w:t>
      </w:r>
    </w:p>
    <w:p w:rsidR="00F03726" w:rsidRPr="00F03726" w:rsidRDefault="00F03726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 на рубеже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D236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037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начала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proofErr w:type="gramEnd"/>
      <w:r w:rsidR="007D2360">
        <w:rPr>
          <w:rFonts w:ascii="Times New Roman" w:hAnsi="Times New Roman" w:cs="Times New Roman"/>
          <w:sz w:val="24"/>
          <w:szCs w:val="24"/>
        </w:rPr>
        <w:t>веков</w:t>
      </w:r>
      <w:r w:rsidR="0085155A">
        <w:rPr>
          <w:rFonts w:ascii="Times New Roman" w:hAnsi="Times New Roman" w:cs="Times New Roman"/>
          <w:sz w:val="24"/>
          <w:szCs w:val="24"/>
        </w:rPr>
        <w:t>.</w:t>
      </w:r>
      <w:r w:rsidRPr="00F03726">
        <w:rPr>
          <w:rFonts w:ascii="Times New Roman" w:hAnsi="Times New Roman" w:cs="Times New Roman"/>
          <w:sz w:val="24"/>
          <w:szCs w:val="24"/>
        </w:rPr>
        <w:t xml:space="preserve"> </w:t>
      </w:r>
      <w:r w:rsidR="0085155A">
        <w:rPr>
          <w:rFonts w:ascii="Times New Roman" w:hAnsi="Times New Roman" w:cs="Times New Roman"/>
          <w:sz w:val="24"/>
          <w:szCs w:val="24"/>
        </w:rPr>
        <w:t xml:space="preserve">Ответить </w:t>
      </w:r>
      <w:r>
        <w:rPr>
          <w:rFonts w:ascii="Times New Roman" w:hAnsi="Times New Roman" w:cs="Times New Roman"/>
          <w:sz w:val="24"/>
          <w:szCs w:val="24"/>
        </w:rPr>
        <w:t xml:space="preserve">на вопросы параграфа </w:t>
      </w:r>
      <w:r w:rsidR="007D2360">
        <w:rPr>
          <w:rFonts w:ascii="Times New Roman" w:hAnsi="Times New Roman" w:cs="Times New Roman"/>
          <w:sz w:val="24"/>
          <w:szCs w:val="24"/>
        </w:rPr>
        <w:t>3 стр. 20</w:t>
      </w:r>
    </w:p>
    <w:p w:rsidR="003A3DF5" w:rsidRDefault="003A3DF5"/>
    <w:sectPr w:rsidR="003A3DF5" w:rsidSect="003A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99"/>
    <w:rsid w:val="00332E1D"/>
    <w:rsid w:val="003A3DF5"/>
    <w:rsid w:val="00526E68"/>
    <w:rsid w:val="007D2360"/>
    <w:rsid w:val="0085155A"/>
    <w:rsid w:val="008D0E5E"/>
    <w:rsid w:val="008D3F99"/>
    <w:rsid w:val="00B8198A"/>
    <w:rsid w:val="00F0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2020-09-18T09:51:00Z</dcterms:created>
  <dcterms:modified xsi:type="dcterms:W3CDTF">2020-09-18T09:51:00Z</dcterms:modified>
</cp:coreProperties>
</file>